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FD35" w14:textId="5717BD46" w:rsidR="00C9069B" w:rsidRDefault="00B26B73">
      <w:pPr>
        <w:pStyle w:val="HTML"/>
        <w:jc w:val="center"/>
        <w:rPr>
          <w:rFonts w:ascii="宋体" w:eastAsia="宋体" w:hAnsi="宋体" w:cs="微软雅黑"/>
          <w:b/>
          <w:bCs/>
          <w:sz w:val="32"/>
          <w:szCs w:val="32"/>
        </w:rPr>
      </w:pPr>
      <w:r>
        <w:rPr>
          <w:rFonts w:ascii="宋体" w:eastAsia="宋体" w:hAnsi="宋体" w:cs="微软雅黑" w:hint="eastAsia"/>
          <w:b/>
          <w:bCs/>
          <w:sz w:val="32"/>
          <w:szCs w:val="32"/>
        </w:rPr>
        <w:t>华夏城宿舍楼改造隔离点项目</w:t>
      </w:r>
    </w:p>
    <w:p w14:paraId="03264BAC" w14:textId="78AC4C43" w:rsidR="00FD4E6E" w:rsidRDefault="00C9069B" w:rsidP="00C9069B">
      <w:pPr>
        <w:pStyle w:val="HTML"/>
        <w:jc w:val="center"/>
        <w:rPr>
          <w:rFonts w:ascii="宋体" w:eastAsia="宋体" w:hAnsi="宋体" w:cs="微软雅黑"/>
          <w:b/>
          <w:bCs/>
          <w:sz w:val="32"/>
          <w:szCs w:val="32"/>
        </w:rPr>
      </w:pPr>
      <w:r w:rsidRPr="00C9069B">
        <w:rPr>
          <w:rFonts w:ascii="宋体" w:eastAsia="宋体" w:hAnsi="宋体" w:cs="微软雅黑" w:hint="eastAsia"/>
          <w:b/>
          <w:bCs/>
          <w:sz w:val="32"/>
          <w:szCs w:val="32"/>
        </w:rPr>
        <w:t>专业分包情况说明</w:t>
      </w:r>
    </w:p>
    <w:p w14:paraId="77B19B22" w14:textId="77777777" w:rsidR="00C9069B" w:rsidRPr="00B26B73" w:rsidRDefault="00C9069B" w:rsidP="00C9069B">
      <w:pPr>
        <w:pStyle w:val="HTML"/>
        <w:rPr>
          <w:rFonts w:ascii="宋体" w:eastAsia="宋体" w:hAnsi="宋体" w:cs="微软雅黑"/>
          <w:b/>
          <w:bCs/>
          <w:sz w:val="32"/>
          <w:szCs w:val="32"/>
        </w:rPr>
      </w:pPr>
    </w:p>
    <w:p w14:paraId="36A9CCC7" w14:textId="6315B475" w:rsidR="00BC055F" w:rsidRDefault="00B26B73" w:rsidP="00B26B73">
      <w:pPr>
        <w:pStyle w:val="HTML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B26B73">
        <w:rPr>
          <w:rFonts w:ascii="宋体" w:eastAsia="宋体" w:hAnsi="宋体" w:cs="微软雅黑" w:hint="eastAsia"/>
          <w:sz w:val="28"/>
          <w:szCs w:val="28"/>
        </w:rPr>
        <w:t>华夏城宿舍楼改造隔离点项目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，</w:t>
      </w:r>
      <w:r w:rsidRPr="00B26B73">
        <w:rPr>
          <w:rFonts w:ascii="宋体" w:eastAsia="宋体" w:hAnsi="宋体" w:cs="微软雅黑" w:hint="eastAsia"/>
          <w:sz w:val="28"/>
          <w:szCs w:val="28"/>
        </w:rPr>
        <w:t>室外道路平整修复、铺装等市政工作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由甲方指定</w:t>
      </w:r>
      <w:r w:rsidRPr="00B26B73">
        <w:rPr>
          <w:rFonts w:ascii="宋体" w:eastAsia="宋体" w:hAnsi="宋体" w:cs="微软雅黑" w:hint="eastAsia"/>
          <w:sz w:val="28"/>
          <w:szCs w:val="28"/>
        </w:rPr>
        <w:t>威海市环翠区通达市政工程有限公司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负责</w:t>
      </w:r>
      <w:r w:rsidR="00C9069B">
        <w:rPr>
          <w:rFonts w:ascii="宋体" w:eastAsia="宋体" w:hAnsi="宋体" w:cs="微软雅黑" w:hint="eastAsia"/>
          <w:sz w:val="28"/>
          <w:szCs w:val="28"/>
        </w:rPr>
        <w:t>采购及施工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，经过协商，我方收取</w:t>
      </w:r>
      <w:r w:rsidRPr="00B26B73">
        <w:rPr>
          <w:rFonts w:ascii="宋体" w:eastAsia="宋体" w:hAnsi="宋体" w:cs="微软雅黑" w:hint="eastAsia"/>
          <w:sz w:val="28"/>
          <w:szCs w:val="28"/>
        </w:rPr>
        <w:t>威海市环翠区通达市政工程有限公司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6%工程</w:t>
      </w:r>
      <w:r w:rsidR="00C9069B">
        <w:rPr>
          <w:rFonts w:ascii="宋体" w:eastAsia="宋体" w:hAnsi="宋体" w:cs="微软雅黑" w:hint="eastAsia"/>
          <w:sz w:val="28"/>
          <w:szCs w:val="28"/>
        </w:rPr>
        <w:t>配合费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，由</w:t>
      </w:r>
      <w:r w:rsidRPr="00B26B73">
        <w:rPr>
          <w:rFonts w:ascii="宋体" w:eastAsia="宋体" w:hAnsi="宋体" w:cs="微软雅黑" w:hint="eastAsia"/>
          <w:sz w:val="28"/>
          <w:szCs w:val="28"/>
        </w:rPr>
        <w:t>威海市环翠区通达市政工程有限公司</w:t>
      </w:r>
      <w:r w:rsidR="00C9069B" w:rsidRPr="00C9069B">
        <w:rPr>
          <w:rFonts w:ascii="宋体" w:eastAsia="宋体" w:hAnsi="宋体" w:cs="微软雅黑" w:hint="eastAsia"/>
          <w:sz w:val="28"/>
          <w:szCs w:val="28"/>
        </w:rPr>
        <w:t>负责</w:t>
      </w:r>
      <w:r w:rsidRPr="00B26B73">
        <w:rPr>
          <w:rFonts w:ascii="宋体" w:eastAsia="宋体" w:hAnsi="宋体" w:cs="微软雅黑" w:hint="eastAsia"/>
          <w:sz w:val="28"/>
          <w:szCs w:val="28"/>
        </w:rPr>
        <w:t>华夏城宿舍楼改造隔离点项目室外道路平整修复、铺装等市政工作</w:t>
      </w:r>
      <w:r w:rsidR="00BC055F">
        <w:rPr>
          <w:rFonts w:ascii="宋体" w:eastAsia="宋体" w:hAnsi="宋体" w:cs="微软雅黑" w:hint="eastAsia"/>
          <w:sz w:val="28"/>
          <w:szCs w:val="28"/>
        </w:rPr>
        <w:t>。</w:t>
      </w:r>
    </w:p>
    <w:p w14:paraId="082B658B" w14:textId="1AFC2806" w:rsidR="00BC055F" w:rsidRDefault="00B26B73" w:rsidP="00C9069B">
      <w:pPr>
        <w:pStyle w:val="HTML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B26B73">
        <w:rPr>
          <w:rFonts w:ascii="宋体" w:eastAsia="宋体" w:hAnsi="宋体" w:cs="微软雅黑" w:hint="eastAsia"/>
          <w:sz w:val="28"/>
          <w:szCs w:val="28"/>
        </w:rPr>
        <w:t>威海市环翠区通达市政工程有限公司</w:t>
      </w:r>
      <w:r w:rsidR="00BC055F">
        <w:rPr>
          <w:rFonts w:ascii="宋体" w:eastAsia="宋体" w:hAnsi="宋体" w:cs="微软雅黑" w:hint="eastAsia"/>
          <w:sz w:val="28"/>
          <w:szCs w:val="28"/>
        </w:rPr>
        <w:t>在项目施工期间，严格按图纸、规范施工，未发生安全及质量问题，且工程已经顺利交付甲方。</w:t>
      </w:r>
    </w:p>
    <w:p w14:paraId="07C60695" w14:textId="77777777" w:rsidR="00C9069B" w:rsidRPr="00B26B73" w:rsidRDefault="00C9069B" w:rsidP="00C9069B">
      <w:pPr>
        <w:pStyle w:val="HTML"/>
        <w:rPr>
          <w:rFonts w:ascii="宋体" w:eastAsia="宋体" w:hAnsi="宋体" w:cs="微软雅黑"/>
          <w:sz w:val="28"/>
          <w:szCs w:val="28"/>
        </w:rPr>
      </w:pPr>
    </w:p>
    <w:p w14:paraId="729F1828" w14:textId="0675D239" w:rsidR="00C9069B" w:rsidRPr="00C9069B" w:rsidRDefault="00C9069B" w:rsidP="00C9069B">
      <w:pPr>
        <w:pStyle w:val="HTML"/>
        <w:ind w:firstLineChars="200" w:firstLine="560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特此说明。</w:t>
      </w:r>
    </w:p>
    <w:sectPr w:rsidR="00C9069B" w:rsidRPr="00C9069B" w:rsidSect="003E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9240" w14:textId="77777777" w:rsidR="003E7EE2" w:rsidRDefault="003E7EE2" w:rsidP="00C9069B">
      <w:r>
        <w:separator/>
      </w:r>
    </w:p>
  </w:endnote>
  <w:endnote w:type="continuationSeparator" w:id="0">
    <w:p w14:paraId="492A07D5" w14:textId="77777777" w:rsidR="003E7EE2" w:rsidRDefault="003E7EE2" w:rsidP="00C9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EAB" w14:textId="77777777" w:rsidR="003E7EE2" w:rsidRDefault="003E7EE2" w:rsidP="00C9069B">
      <w:r>
        <w:separator/>
      </w:r>
    </w:p>
  </w:footnote>
  <w:footnote w:type="continuationSeparator" w:id="0">
    <w:p w14:paraId="62DC4139" w14:textId="77777777" w:rsidR="003E7EE2" w:rsidRDefault="003E7EE2" w:rsidP="00C9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diNTA2YzkzYWUxMDU5N2U4MjNjMDI0MDBjYmMxNjcifQ=="/>
  </w:docVars>
  <w:rsids>
    <w:rsidRoot w:val="00FD4E6E"/>
    <w:rsid w:val="003E7EE2"/>
    <w:rsid w:val="00873424"/>
    <w:rsid w:val="00B26B73"/>
    <w:rsid w:val="00BC055F"/>
    <w:rsid w:val="00C9069B"/>
    <w:rsid w:val="00EE1829"/>
    <w:rsid w:val="00FD4E6E"/>
    <w:rsid w:val="027A76EE"/>
    <w:rsid w:val="09C02A47"/>
    <w:rsid w:val="1CC67377"/>
    <w:rsid w:val="26D649C6"/>
    <w:rsid w:val="27D34CC9"/>
    <w:rsid w:val="293C6339"/>
    <w:rsid w:val="299943D0"/>
    <w:rsid w:val="2BA4103C"/>
    <w:rsid w:val="30682813"/>
    <w:rsid w:val="32BD4AF4"/>
    <w:rsid w:val="337B3EDE"/>
    <w:rsid w:val="337C12A2"/>
    <w:rsid w:val="366805AC"/>
    <w:rsid w:val="3F60696F"/>
    <w:rsid w:val="47CB7347"/>
    <w:rsid w:val="4A0D5463"/>
    <w:rsid w:val="4C4E7DD8"/>
    <w:rsid w:val="4E970854"/>
    <w:rsid w:val="4EE02BF4"/>
    <w:rsid w:val="50451A76"/>
    <w:rsid w:val="50A6166B"/>
    <w:rsid w:val="512057ED"/>
    <w:rsid w:val="557C7B0D"/>
    <w:rsid w:val="558D08DD"/>
    <w:rsid w:val="55B16BCC"/>
    <w:rsid w:val="59F50C01"/>
    <w:rsid w:val="5AEF6035"/>
    <w:rsid w:val="60FA2528"/>
    <w:rsid w:val="6EBE411A"/>
    <w:rsid w:val="6F51747F"/>
    <w:rsid w:val="72377D6A"/>
    <w:rsid w:val="77FB5886"/>
    <w:rsid w:val="782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D13E8"/>
  <w15:docId w15:val="{79C677A4-2B85-4633-A32A-E723AE79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Preformatted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kern w:val="0"/>
      <w:sz w:val="20"/>
    </w:rPr>
  </w:style>
  <w:style w:type="character" w:styleId="a3">
    <w:name w:val="FollowedHyperlink"/>
    <w:basedOn w:val="a0"/>
    <w:qFormat/>
    <w:rPr>
      <w:color w:val="377CBD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HTML0">
    <w:name w:val="HTML Definition"/>
    <w:basedOn w:val="a0"/>
    <w:qFormat/>
    <w:rPr>
      <w:i/>
      <w:iCs/>
    </w:rPr>
  </w:style>
  <w:style w:type="character" w:styleId="HTML1">
    <w:name w:val="HTML Variable"/>
    <w:basedOn w:val="a0"/>
    <w:qFormat/>
    <w:rPr>
      <w:i/>
      <w:iCs/>
    </w:rPr>
  </w:style>
  <w:style w:type="character" w:styleId="a5">
    <w:name w:val="Hyperlink"/>
    <w:basedOn w:val="a0"/>
    <w:qFormat/>
    <w:rPr>
      <w:color w:val="17419D"/>
      <w:u w:val="none"/>
    </w:rPr>
  </w:style>
  <w:style w:type="character" w:styleId="HTML2">
    <w:name w:val="HTML Cite"/>
    <w:basedOn w:val="a0"/>
    <w:qFormat/>
    <w:rPr>
      <w:i/>
      <w:iCs/>
    </w:rPr>
  </w:style>
  <w:style w:type="paragraph" w:customStyle="1" w:styleId="HTMLPreformatted1">
    <w:name w:val="HTML Preformatted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toggle">
    <w:name w:val="toggle"/>
    <w:basedOn w:val="a0"/>
    <w:qFormat/>
  </w:style>
  <w:style w:type="character" w:customStyle="1" w:styleId="spanlabel">
    <w:name w:val="spanlabel"/>
    <w:basedOn w:val="a0"/>
    <w:qFormat/>
    <w:rPr>
      <w:b/>
      <w:bCs/>
      <w:color w:val="000000"/>
      <w:bdr w:val="single" w:sz="4" w:space="0" w:color="95B8E7"/>
      <w:shd w:val="clear" w:color="auto" w:fill="E0ECFF"/>
    </w:rPr>
  </w:style>
  <w:style w:type="character" w:customStyle="1" w:styleId="checkbox">
    <w:name w:val="checkbox"/>
    <w:basedOn w:val="a0"/>
    <w:qFormat/>
    <w:rPr>
      <w:bdr w:val="single" w:sz="12" w:space="0" w:color="FFAB3F"/>
    </w:rPr>
  </w:style>
  <w:style w:type="character" w:customStyle="1" w:styleId="checkbox2">
    <w:name w:val="checkbox2"/>
    <w:basedOn w:val="a0"/>
  </w:style>
  <w:style w:type="paragraph" w:styleId="a6">
    <w:name w:val="header"/>
    <w:basedOn w:val="a"/>
    <w:link w:val="a7"/>
    <w:rsid w:val="00C906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906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9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906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亚朋 于</cp:lastModifiedBy>
  <cp:revision>4</cp:revision>
  <cp:lastPrinted>2021-03-31T00:19:00Z</cp:lastPrinted>
  <dcterms:created xsi:type="dcterms:W3CDTF">2014-10-29T12:08:00Z</dcterms:created>
  <dcterms:modified xsi:type="dcterms:W3CDTF">2024-03-22T05:38:00Z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620B85B1DA654A27892C9C42E7C1210C_13</vt:lpwstr>
  </property>
</Properties>
</file>